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58"/>
      </w:tblGrid>
      <w:tr w:rsidR="00343C6E" w:rsidRPr="00343C6E" w:rsidTr="00BF0437">
        <w:trPr>
          <w:trHeight w:val="12550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proofErr w:type="spellStart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>Gli</w:t>
            </w:r>
            <w:proofErr w:type="spellEnd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 xml:space="preserve"> </w:t>
            </w:r>
            <w:proofErr w:type="spellStart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>arabi</w:t>
            </w:r>
            <w:proofErr w:type="spellEnd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 xml:space="preserve"> e </w:t>
            </w:r>
            <w:proofErr w:type="spellStart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>il</w:t>
            </w:r>
            <w:proofErr w:type="spellEnd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 xml:space="preserve"> </w:t>
            </w:r>
            <w:proofErr w:type="spellStart"/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val="en-US" w:eastAsia="it-IT"/>
              </w:rPr>
              <w:t>Mediterraneo</w:t>
            </w:r>
            <w:proofErr w:type="spellEnd"/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CLASSE DI RIFERIMENTO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 V ginnasio o II liceo scientifico. La classe risulta composta di 20 alunni e si individuano 3 livelli di conoscenze/competenze: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1° livello: buono (7 alunni)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2°livello: sufficiente (9 alunni)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3°</w:t>
            </w:r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livello: mediocre/scarso (4 alunni)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TEMPI </w:t>
            </w:r>
          </w:p>
          <w:p w:rsid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10 ore: 8 ore per le lezioni, 2 ore per le prove di verifica.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PREREQUISITI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leggere e comprendere il manuale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gerarchizzare e schematizzare le informazioni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prendere appunti e organizzarli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Valutare le conseguenze politiche e sociali della imperiali in Occidente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Comprendere il ruolo svolto dalla villa nell’economia del basso impero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Riconoscere le caratteristiche dei coloni rispetto agli schiavi e ai contadini liberi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La Sardegna bizantina.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Conoscenza dei principali fondamenti della religione cattolica </w:t>
            </w:r>
          </w:p>
          <w:p w:rsidR="00343C6E" w:rsidRPr="00343C6E" w:rsidRDefault="00343C6E" w:rsidP="00343C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disgregazione delle istituzioni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i/>
                <w:sz w:val="24"/>
                <w:szCs w:val="24"/>
                <w:u w:val="single"/>
                <w:lang w:eastAsia="it-IT"/>
              </w:rPr>
              <w:t xml:space="preserve">OBIETTIVI SOCIO-AFFETTIVI. </w:t>
            </w:r>
          </w:p>
          <w:p w:rsidR="00343C6E" w:rsidRPr="00343C6E" w:rsidRDefault="00343C6E" w:rsidP="00343C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Capacità di lavorare con i gruppi e dentro il gruppo </w:t>
            </w:r>
          </w:p>
          <w:p w:rsidR="00343C6E" w:rsidRPr="00343C6E" w:rsidRDefault="00343C6E" w:rsidP="00343C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manifestare la propria opinione e ascoltare quella altrui </w:t>
            </w:r>
          </w:p>
          <w:p w:rsidR="00343C6E" w:rsidRPr="00343C6E" w:rsidRDefault="00343C6E" w:rsidP="00343C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socializzare le conoscenze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b/>
                <w:i/>
                <w:sz w:val="24"/>
                <w:szCs w:val="24"/>
                <w:u w:val="single"/>
                <w:lang w:eastAsia="it-IT"/>
              </w:rPr>
              <w:t xml:space="preserve">OBIETTIVI GENERALI </w:t>
            </w:r>
          </w:p>
          <w:p w:rsidR="00343C6E" w:rsidRPr="00343C6E" w:rsidRDefault="00343C6E" w:rsidP="00343C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Conoscere i processi storici </w:t>
            </w:r>
          </w:p>
          <w:p w:rsidR="00343C6E" w:rsidRPr="00343C6E" w:rsidRDefault="00343C6E" w:rsidP="00343C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Conoscere la collocazione degli eventi storici trattati nel tempo e nello spazio </w:t>
            </w:r>
          </w:p>
          <w:p w:rsidR="00343C6E" w:rsidRPr="00343C6E" w:rsidRDefault="00343C6E" w:rsidP="00343C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Acquistare la capacità di stabilire relazioni tra i fatti storici </w:t>
            </w:r>
          </w:p>
          <w:p w:rsidR="00343C6E" w:rsidRPr="00343C6E" w:rsidRDefault="00343C6E" w:rsidP="00343C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Comprendere ed usare i linguaggi e gli strumenti specifici </w:t>
            </w:r>
          </w:p>
          <w:p w:rsidR="00343C6E" w:rsidRPr="00343C6E" w:rsidRDefault="00343C6E" w:rsidP="00343C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Saper costruire un testo di argomento storico fornendo anche un’interpretazione dei fatti esposti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343C6E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u w:val="single"/>
                <w:lang w:eastAsia="it-IT"/>
              </w:rPr>
              <w:t xml:space="preserve">OBIETTIVI SPECIFICI </w:t>
            </w:r>
          </w:p>
          <w:p w:rsidR="00343C6E" w:rsidRPr="00343C6E" w:rsidRDefault="00343C6E" w:rsidP="00343C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Collocare nello spazio e nel tempo la formazione dei regni romano-barbarici </w:t>
            </w:r>
          </w:p>
          <w:p w:rsidR="00343C6E" w:rsidRPr="00343C6E" w:rsidRDefault="00343C6E" w:rsidP="00343C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Collocare nello spazio e nel tempo la nascita della civiltà araba </w:t>
            </w:r>
          </w:p>
          <w:p w:rsidR="00343C6E" w:rsidRPr="00343C6E" w:rsidRDefault="00343C6E" w:rsidP="00343C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Raffrontare elementi simili o differenti (forma di governo, leggi, strutture sociali, costumi, religione) nella civiltà islamica e nella civiltà carolingia </w:t>
            </w:r>
          </w:p>
          <w:p w:rsidR="00343C6E" w:rsidRPr="00343C6E" w:rsidRDefault="00343C6E" w:rsidP="00343C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Motivare le ragioni della rapida espansione arabo-musulmana nel Mediterraneo </w:t>
            </w:r>
          </w:p>
          <w:p w:rsidR="00343C6E" w:rsidRPr="00343C6E" w:rsidRDefault="00343C6E" w:rsidP="00343C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CONTENUTI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PROCESSI STORICI: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Il monachesimo in Occidente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L’islam e l’espansione araba nel mondo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Decadenza economica dell’Europa ed economia curtense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Sacro Romano Impero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Incastellamento in Europa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Formazione dei Giudicati in Sardegna </w:t>
            </w:r>
          </w:p>
          <w:p w:rsidR="00343C6E" w:rsidRPr="00343C6E" w:rsidRDefault="00343C6E" w:rsidP="00343C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Restaurazione del Sacro Romano Impero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it-IT"/>
              </w:rPr>
              <w:t>Eventi</w:t>
            </w: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V sec.: nascita dell’ordine benedettino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6 10-632: predicazione di Maometto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622: egira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711: conquista araba della Spagna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726-787: prima campagna iconoclastica nell’impero bizantino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751: battaglia di Talas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754: Pipino il Breve viene incoronato re dei franchi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762: fondazione di Baghdad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800: Carlo Magno viene proclamato imperatore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813-842: seconda campagna iconoclastica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814: morte di Carlo Magno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843: trattato di Verdun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 xml:space="preserve">887: fine del Sacro Romano Impero carolingio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955: battaglia di Lech: fine dell’avanzata degli ungari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962: incoronazione imperiale di Ottone 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987: inizio della dinastia capetingia in Francia </w:t>
            </w:r>
          </w:p>
          <w:p w:rsid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988: i russi di Kiev si convertono al Cristianesimo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Metodologia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lezione mista: frontale e interattiva;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lavori di gruppo: lettura e commento di cartine per una geografia dalla fine del IV </w:t>
            </w:r>
            <w:proofErr w:type="spellStart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sec.d.C</w:t>
            </w:r>
            <w:proofErr w:type="spellEnd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. alla fine del X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proiezione di lucidi e diapositive sulle invasioni barbariche tra il LV e il V </w:t>
            </w:r>
            <w:proofErr w:type="spellStart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sec.d.C</w:t>
            </w:r>
            <w:proofErr w:type="spellEnd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.; compilazione di tabelle di due diverse tipologie: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1) evidenziare la cronologia della grande espansione araba nel VII e VIII </w:t>
            </w:r>
            <w:proofErr w:type="spellStart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sec.d.C</w:t>
            </w:r>
            <w:proofErr w:type="spellEnd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.; </w:t>
            </w:r>
          </w:p>
          <w:p w:rsid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2)enucleare i fondamenti della civiltà araba e le sue caratteristiche (attività economiche. Organizzazione politica, conoscenze tecnologiche, cultura e religione).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STRUMENTI</w:t>
            </w:r>
          </w:p>
          <w:p w:rsidR="00343C6E" w:rsidRPr="00343C6E" w:rsidRDefault="00343C6E" w:rsidP="00343C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Manuale in adozione </w:t>
            </w:r>
          </w:p>
          <w:p w:rsidR="00343C6E" w:rsidRPr="00343C6E" w:rsidRDefault="00343C6E" w:rsidP="00343C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Atlante storico e cartine </w:t>
            </w:r>
          </w:p>
          <w:p w:rsidR="00343C6E" w:rsidRPr="00343C6E" w:rsidRDefault="00343C6E" w:rsidP="00343C6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Lucidi e lavagna luminosa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VERIFICHE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Prova strutturata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(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test a scelta multipla)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: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Quali tra i seguenti aspetti furono caratteristici del mondo islamico?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>    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a)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netta distinzione tra potere politico e religioso </w:t>
            </w:r>
          </w:p>
          <w:p w:rsidR="00343C6E" w:rsidRPr="00343C6E" w:rsidRDefault="00343C6E" w:rsidP="00343C6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b)  carattere teocratico dello stato islamico </w:t>
            </w:r>
          </w:p>
          <w:p w:rsidR="00343C6E" w:rsidRPr="00343C6E" w:rsidRDefault="00343C6E" w:rsidP="00343C6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c) uguaglianza dei fedeli sul piano fiscale </w:t>
            </w:r>
          </w:p>
          <w:p w:rsidR="00343C6E" w:rsidRPr="00343C6E" w:rsidRDefault="00343C6E" w:rsidP="00343C6E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 xml:space="preserve">d) prevalenza della popolazione di origine araba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e) repressione nei confronti di ebrei e musulmani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f) scarso sviluppo filosofico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g) notevole sviluppo delle arti pittoriche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h) notevole sviluppo scientifico.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Prova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semistrutturata</w:t>
            </w:r>
            <w:proofErr w:type="spellEnd"/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(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questionario a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risposta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it-IT"/>
              </w:rPr>
              <w:t>aperta)</w:t>
            </w: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: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a) Quando venne infranta l’unità politica e culturale del mare </w:t>
            </w:r>
            <w:proofErr w:type="spellStart"/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>noslrum</w:t>
            </w:r>
            <w:proofErr w:type="spellEnd"/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 romano?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b) In quali regioni mediterranee si affermò l’egemonia araba?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c) Quali forme assunse tale dominio? </w:t>
            </w:r>
          </w:p>
          <w:p w:rsid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it-IT"/>
              </w:rPr>
              <w:t xml:space="preserve">d) Quale altro impero contendeva agli arabi il mare?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it-IT"/>
              </w:rPr>
              <w:t>VALUTAZIONE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Sarà basata sul riconoscimento di conoscenze, competenze, capacità, in riferimento agli obiettivi prefissati.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it-IT"/>
              </w:rPr>
              <w:t>Conoscenze</w:t>
            </w:r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:rsidR="00343C6E" w:rsidRPr="00343C6E" w:rsidRDefault="00343C6E" w:rsidP="00343C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comprensione della realtà sociale, politica ed economica del mondo islamico; forma e caratteristiche del dominio arabo nel Mediterraneo; </w:t>
            </w:r>
          </w:p>
          <w:p w:rsidR="00343C6E" w:rsidRPr="00343C6E" w:rsidRDefault="00343C6E" w:rsidP="00343C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popolazione germaniche e regno dei franchi.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it-IT"/>
              </w:rPr>
              <w:t>Competenze</w:t>
            </w:r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:rsidR="00343C6E" w:rsidRPr="00343C6E" w:rsidRDefault="00343C6E" w:rsidP="00343C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uso di un linguaggio specifico; </w:t>
            </w:r>
          </w:p>
          <w:p w:rsidR="00343C6E" w:rsidRPr="00343C6E" w:rsidRDefault="00343C6E" w:rsidP="00343C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lettura e analisi delle cartine storiche; </w:t>
            </w:r>
          </w:p>
          <w:p w:rsidR="00343C6E" w:rsidRPr="00343C6E" w:rsidRDefault="00343C6E" w:rsidP="00343C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utilizzazione critica delle fonti letterarie e delle interpretazioni storiografiche; </w:t>
            </w:r>
          </w:p>
          <w:p w:rsidR="00343C6E" w:rsidRPr="00343C6E" w:rsidRDefault="00343C6E" w:rsidP="00343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  <w:r w:rsidRPr="00343C6E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it-IT"/>
              </w:rPr>
              <w:t>Capacità</w:t>
            </w:r>
            <w:r w:rsidRPr="00343C6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  <w:p w:rsidR="00343C6E" w:rsidRPr="00343C6E" w:rsidRDefault="00343C6E" w:rsidP="00343C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capacità di analisi/sintesi e rielaborazione di un testo </w:t>
            </w:r>
          </w:p>
          <w:p w:rsidR="00343C6E" w:rsidRPr="00343C6E" w:rsidRDefault="00343C6E" w:rsidP="00343C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3C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capacità di confrontare punti di vista diversi (mondo occidentale e mondo arabo). </w:t>
            </w:r>
          </w:p>
        </w:tc>
      </w:tr>
    </w:tbl>
    <w:p w:rsidR="00DC7D34" w:rsidRPr="00343C6E" w:rsidRDefault="00343C6E" w:rsidP="00BF043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Risorsa on line:</w:t>
      </w:r>
      <w:r w:rsidR="00BF04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BF0437">
        <w:fldChar w:fldCharType="begin"/>
      </w:r>
      <w:r w:rsidR="00BF0437">
        <w:instrText xml:space="preserve"> HYPERLINK "http://www.bibliolab.it/indire_web/nicola27quat_5.htm" </w:instrText>
      </w:r>
      <w:r w:rsidR="00BF0437">
        <w:fldChar w:fldCharType="separate"/>
      </w:r>
      <w:r w:rsidRPr="00857C03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http://www.bibliolab.it/indire_web/nicola27quat_5.htm</w:t>
      </w:r>
      <w:r w:rsidR="00BF0437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sectPr w:rsidR="00DC7D34" w:rsidRPr="00343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282"/>
    <w:multiLevelType w:val="multilevel"/>
    <w:tmpl w:val="89D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B0F7D"/>
    <w:multiLevelType w:val="multilevel"/>
    <w:tmpl w:val="B4B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01236"/>
    <w:multiLevelType w:val="multilevel"/>
    <w:tmpl w:val="8AC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8619B"/>
    <w:multiLevelType w:val="multilevel"/>
    <w:tmpl w:val="632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C0495"/>
    <w:multiLevelType w:val="multilevel"/>
    <w:tmpl w:val="0D7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96227"/>
    <w:multiLevelType w:val="multilevel"/>
    <w:tmpl w:val="904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A5D0E"/>
    <w:multiLevelType w:val="multilevel"/>
    <w:tmpl w:val="5E8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E11"/>
    <w:multiLevelType w:val="multilevel"/>
    <w:tmpl w:val="3B8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50E10"/>
    <w:multiLevelType w:val="multilevel"/>
    <w:tmpl w:val="7FE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1"/>
    <w:rsid w:val="00343C6E"/>
    <w:rsid w:val="00620C0B"/>
    <w:rsid w:val="00AB3AA8"/>
    <w:rsid w:val="00BF0437"/>
    <w:rsid w:val="00C13F01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4232</Characters>
  <Application>Microsoft Office Word</Application>
  <DocSecurity>0</DocSecurity>
  <Lines>35</Lines>
  <Paragraphs>9</Paragraphs>
  <ScaleCrop>false</ScaleCrop>
  <Company>Hewlett-Packard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dcterms:created xsi:type="dcterms:W3CDTF">2013-05-27T17:25:00Z</dcterms:created>
  <dcterms:modified xsi:type="dcterms:W3CDTF">2013-05-30T09:26:00Z</dcterms:modified>
</cp:coreProperties>
</file>